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0" w:type="dxa"/>
        <w:tblInd w:w="-34" w:type="dxa"/>
        <w:tblLook w:val="04A0" w:firstRow="1" w:lastRow="0" w:firstColumn="1" w:lastColumn="0" w:noHBand="0" w:noVBand="1"/>
      </w:tblPr>
      <w:tblGrid>
        <w:gridCol w:w="4820"/>
        <w:gridCol w:w="5330"/>
      </w:tblGrid>
      <w:tr w:rsidR="009E7309" w:rsidRPr="00D55CCA" w:rsidTr="009E7309">
        <w:tc>
          <w:tcPr>
            <w:tcW w:w="4820" w:type="dxa"/>
            <w:hideMark/>
          </w:tcPr>
          <w:p w:rsidR="009E7309" w:rsidRPr="00D55CCA" w:rsidRDefault="009E7309" w:rsidP="009E7309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 xml:space="preserve">TRƯỜNG TH </w:t>
            </w:r>
            <w:r>
              <w:rPr>
                <w:b/>
                <w:sz w:val="26"/>
                <w:szCs w:val="26"/>
              </w:rPr>
              <w:t>V</w:t>
            </w:r>
            <w:r w:rsidRPr="009E7309">
              <w:rPr>
                <w:b/>
                <w:sz w:val="26"/>
                <w:szCs w:val="26"/>
              </w:rPr>
              <w:t>Ũ</w:t>
            </w:r>
            <w:r>
              <w:rPr>
                <w:b/>
                <w:sz w:val="26"/>
                <w:szCs w:val="26"/>
              </w:rPr>
              <w:t xml:space="preserve"> XU</w:t>
            </w:r>
            <w:r w:rsidRPr="009E7309">
              <w:rPr>
                <w:b/>
                <w:sz w:val="26"/>
                <w:szCs w:val="26"/>
              </w:rPr>
              <w:t>Â</w:t>
            </w:r>
            <w:r>
              <w:rPr>
                <w:b/>
                <w:sz w:val="26"/>
                <w:szCs w:val="26"/>
              </w:rPr>
              <w:t>N THI</w:t>
            </w:r>
            <w:r w:rsidRPr="009E7309">
              <w:t>ỀU</w:t>
            </w:r>
          </w:p>
        </w:tc>
        <w:tc>
          <w:tcPr>
            <w:tcW w:w="5330" w:type="dxa"/>
            <w:hideMark/>
          </w:tcPr>
          <w:p w:rsidR="009E7309" w:rsidRPr="00D55CCA" w:rsidRDefault="00EA0EA4" w:rsidP="00632D6E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Thứ…….ngày  …. tháng… năm 2022</w:t>
            </w:r>
            <w:bookmarkStart w:id="0" w:name="_GoBack"/>
            <w:bookmarkEnd w:id="0"/>
          </w:p>
        </w:tc>
      </w:tr>
      <w:tr w:rsidR="009E7309" w:rsidRPr="00D55CCA" w:rsidTr="009E7309">
        <w:tc>
          <w:tcPr>
            <w:tcW w:w="4820" w:type="dxa"/>
            <w:hideMark/>
          </w:tcPr>
          <w:p w:rsidR="009E7309" w:rsidRPr="00D55CCA" w:rsidRDefault="009E7309" w:rsidP="00632D6E">
            <w:pPr>
              <w:pStyle w:val="Header"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Giáo viên: </w:t>
            </w:r>
            <w:r w:rsidRPr="009E7309">
              <w:rPr>
                <w:b/>
                <w:sz w:val="26"/>
                <w:szCs w:val="26"/>
              </w:rPr>
              <w:t>Đào</w:t>
            </w:r>
            <w:r>
              <w:rPr>
                <w:b/>
                <w:sz w:val="26"/>
                <w:szCs w:val="26"/>
              </w:rPr>
              <w:t xml:space="preserve"> Th</w:t>
            </w:r>
            <w:r w:rsidRPr="009E7309">
              <w:rPr>
                <w:b/>
                <w:sz w:val="26"/>
                <w:szCs w:val="26"/>
              </w:rPr>
              <w:t>ị</w:t>
            </w:r>
            <w:r>
              <w:rPr>
                <w:b/>
                <w:sz w:val="26"/>
                <w:szCs w:val="26"/>
              </w:rPr>
              <w:t xml:space="preserve"> H</w:t>
            </w:r>
            <w:r w:rsidRPr="009E7309">
              <w:rPr>
                <w:b/>
                <w:sz w:val="26"/>
                <w:szCs w:val="26"/>
              </w:rPr>
              <w:t>ải</w:t>
            </w:r>
            <w:r>
              <w:rPr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5330" w:type="dxa"/>
            <w:hideMark/>
          </w:tcPr>
          <w:p w:rsidR="009E7309" w:rsidRPr="00D55CCA" w:rsidRDefault="009E7309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>KẾ HOẠCH BÀI DẠY</w:t>
            </w:r>
          </w:p>
        </w:tc>
      </w:tr>
      <w:tr w:rsidR="009E7309" w:rsidRPr="00D55CCA" w:rsidTr="009E7309">
        <w:tc>
          <w:tcPr>
            <w:tcW w:w="4820" w:type="dxa"/>
            <w:hideMark/>
          </w:tcPr>
          <w:p w:rsidR="009E7309" w:rsidRPr="00D55CCA" w:rsidRDefault="009E7309" w:rsidP="00632D6E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Lớp: 4A</w:t>
            </w:r>
          </w:p>
        </w:tc>
        <w:tc>
          <w:tcPr>
            <w:tcW w:w="5330" w:type="dxa"/>
            <w:hideMark/>
          </w:tcPr>
          <w:p w:rsidR="009E7309" w:rsidRDefault="009E7309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Lịch sử</w:t>
            </w:r>
          </w:p>
          <w:p w:rsidR="009E7309" w:rsidRDefault="009E7309" w:rsidP="00632D6E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Tiết:……….Tuần: 29</w:t>
            </w:r>
          </w:p>
          <w:p w:rsidR="009E7309" w:rsidRPr="00D55CCA" w:rsidRDefault="009E7309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E7309" w:rsidRPr="00B12BF9" w:rsidRDefault="009E7309" w:rsidP="009E7309">
      <w:pPr>
        <w:spacing w:before="120" w:after="0" w:line="240" w:lineRule="auto"/>
        <w:jc w:val="center"/>
        <w:rPr>
          <w:rFonts w:eastAsia="Times New Roman" w:cs="Times New Roman"/>
          <w:b/>
          <w:bCs/>
          <w:i/>
          <w:sz w:val="48"/>
          <w:szCs w:val="48"/>
          <w:lang w:val="it-IT"/>
        </w:rPr>
      </w:pPr>
      <w:r w:rsidRPr="00B12BF9">
        <w:rPr>
          <w:rFonts w:eastAsia="Times New Roman" w:cs="Times New Roman"/>
          <w:b/>
          <w:i/>
          <w:sz w:val="48"/>
          <w:szCs w:val="48"/>
        </w:rPr>
        <w:t>Bài: Quang Trung đại phá quân Thanh</w:t>
      </w:r>
    </w:p>
    <w:p w:rsidR="009E7309" w:rsidRPr="00C72F67" w:rsidRDefault="009E7309" w:rsidP="009E7309">
      <w:pPr>
        <w:spacing w:before="120" w:after="0" w:line="240" w:lineRule="auto"/>
        <w:rPr>
          <w:rFonts w:eastAsia="Times New Roman" w:cs="Times New Roman"/>
          <w:sz w:val="24"/>
          <w:szCs w:val="28"/>
          <w:lang w:val="it-IT"/>
        </w:rPr>
      </w:pPr>
      <w:r>
        <w:rPr>
          <w:rFonts w:eastAsia="Times New Roman" w:cs="Times New Roman"/>
          <w:b/>
          <w:bCs/>
          <w:sz w:val="24"/>
          <w:szCs w:val="28"/>
          <w:lang w:val="it-IT"/>
        </w:rPr>
        <w:t>I. MỤC TIÊ</w:t>
      </w:r>
      <w:r w:rsidRPr="00C72F67">
        <w:rPr>
          <w:rFonts w:eastAsia="Times New Roman" w:cs="Times New Roman"/>
          <w:b/>
          <w:bCs/>
          <w:sz w:val="24"/>
          <w:szCs w:val="28"/>
          <w:lang w:val="it-IT"/>
        </w:rPr>
        <w:t>U</w:t>
      </w:r>
    </w:p>
    <w:p w:rsidR="009E7309" w:rsidRPr="00C72F67" w:rsidRDefault="009E7309" w:rsidP="009E7309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C72F67">
        <w:rPr>
          <w:rFonts w:eastAsia="Times New Roman" w:cs="Times New Roman"/>
          <w:b/>
          <w:szCs w:val="28"/>
          <w:lang w:val="it-IT"/>
        </w:rPr>
        <w:t xml:space="preserve">     1. Kiến thức: </w:t>
      </w:r>
      <w:r w:rsidRPr="00C72F67">
        <w:rPr>
          <w:rFonts w:eastAsia="Times New Roman" w:cs="Times New Roman"/>
          <w:szCs w:val="28"/>
          <w:lang w:val="it-IT"/>
        </w:rPr>
        <w:t xml:space="preserve">HS </w:t>
      </w:r>
      <w:r w:rsidRPr="00C72F67">
        <w:rPr>
          <w:rFonts w:eastAsia="Times New Roman" w:cs="Times New Roman"/>
          <w:szCs w:val="28"/>
        </w:rPr>
        <w:t>thấy được sự tài tr</w:t>
      </w:r>
      <w:r>
        <w:rPr>
          <w:rFonts w:eastAsia="Times New Roman" w:cs="Times New Roman"/>
          <w:szCs w:val="28"/>
          <w:lang w:val="vi-VN"/>
        </w:rPr>
        <w:t>í</w:t>
      </w:r>
      <w:r>
        <w:rPr>
          <w:rFonts w:eastAsia="Times New Roman" w:cs="Times New Roman"/>
          <w:szCs w:val="28"/>
        </w:rPr>
        <w:t xml:space="preserve"> của N</w:t>
      </w:r>
      <w:r w:rsidRPr="00C72F67">
        <w:rPr>
          <w:rFonts w:eastAsia="Times New Roman" w:cs="Times New Roman"/>
          <w:szCs w:val="28"/>
        </w:rPr>
        <w:t>guyễn Huệ trong việc đánh bại quân xâm lược nhà Thanh</w:t>
      </w:r>
    </w:p>
    <w:p w:rsidR="009E7309" w:rsidRPr="00C72F67" w:rsidRDefault="009E7309" w:rsidP="009E7309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C72F67">
        <w:rPr>
          <w:rFonts w:eastAsia="Times New Roman" w:cs="Times New Roman"/>
          <w:b/>
          <w:szCs w:val="28"/>
          <w:lang w:val="it-IT"/>
        </w:rPr>
        <w:t xml:space="preserve">   2. Kĩ năng:  </w:t>
      </w:r>
      <w:r w:rsidRPr="00C72F67">
        <w:rPr>
          <w:rFonts w:eastAsia="Times New Roman" w:cs="Times New Roman"/>
          <w:szCs w:val="28"/>
          <w:lang w:val="it-IT"/>
        </w:rPr>
        <w:t xml:space="preserve">HS </w:t>
      </w:r>
      <w:r w:rsidRPr="00C72F67">
        <w:rPr>
          <w:rFonts w:eastAsia="Times New Roman" w:cs="Times New Roman"/>
          <w:szCs w:val="28"/>
        </w:rPr>
        <w:t>dựa vào lược đồ và gợi ý của giáo viên thuật lại được diễn biến trận Quang Trung đại ph</w:t>
      </w:r>
      <w:r>
        <w:rPr>
          <w:rFonts w:eastAsia="Times New Roman" w:cs="Times New Roman"/>
          <w:szCs w:val="28"/>
          <w:lang w:val="vi-VN"/>
        </w:rPr>
        <w:t>á quâ</w:t>
      </w:r>
      <w:r w:rsidRPr="00C72F67">
        <w:rPr>
          <w:rFonts w:eastAsia="Times New Roman" w:cs="Times New Roman"/>
          <w:szCs w:val="28"/>
          <w:lang w:val="vi-VN"/>
        </w:rPr>
        <w:t>n</w:t>
      </w:r>
      <w:r w:rsidRPr="00C72F67">
        <w:rPr>
          <w:rFonts w:eastAsia="Times New Roman" w:cs="Times New Roman"/>
          <w:szCs w:val="28"/>
        </w:rPr>
        <w:t xml:space="preserve"> Thanh</w:t>
      </w:r>
    </w:p>
    <w:p w:rsidR="009E7309" w:rsidRPr="00C72F67" w:rsidRDefault="009E7309" w:rsidP="009E7309">
      <w:pPr>
        <w:spacing w:after="0" w:line="240" w:lineRule="auto"/>
        <w:ind w:left="170"/>
        <w:jc w:val="both"/>
        <w:rPr>
          <w:rFonts w:eastAsia="Times New Roman" w:cs="Times New Roman"/>
          <w:bCs/>
          <w:szCs w:val="28"/>
          <w:lang w:val="it-IT"/>
        </w:rPr>
      </w:pPr>
      <w:r w:rsidRPr="00C72F67">
        <w:rPr>
          <w:rFonts w:eastAsia="Times New Roman" w:cs="Times New Roman"/>
          <w:b/>
          <w:szCs w:val="28"/>
          <w:lang w:val="it-IT"/>
        </w:rPr>
        <w:t xml:space="preserve"> 3. Thái độ: </w:t>
      </w:r>
      <w:r w:rsidRPr="00C72F67">
        <w:rPr>
          <w:rFonts w:eastAsia="Times New Roman" w:cs="Times New Roman"/>
          <w:szCs w:val="28"/>
          <w:lang w:val="it-IT"/>
        </w:rPr>
        <w:t xml:space="preserve">HS </w:t>
      </w:r>
      <w:r w:rsidRPr="00C72F67">
        <w:rPr>
          <w:rFonts w:eastAsia="Times New Roman" w:cs="Times New Roman"/>
          <w:szCs w:val="28"/>
        </w:rPr>
        <w:t>k</w:t>
      </w:r>
      <w:r>
        <w:rPr>
          <w:rFonts w:eastAsia="Times New Roman" w:cs="Times New Roman"/>
          <w:szCs w:val="28"/>
        </w:rPr>
        <w:t>í</w:t>
      </w:r>
      <w:r w:rsidRPr="00C72F67">
        <w:rPr>
          <w:rFonts w:eastAsia="Times New Roman" w:cs="Times New Roman"/>
          <w:szCs w:val="28"/>
        </w:rPr>
        <w:t>nh t</w:t>
      </w:r>
      <w:r w:rsidRPr="00C72F67">
        <w:rPr>
          <w:rFonts w:eastAsia="Times New Roman" w:cs="Times New Roman"/>
          <w:szCs w:val="28"/>
          <w:lang w:val="vi-VN"/>
        </w:rPr>
        <w:t>r</w:t>
      </w:r>
      <w:r w:rsidRPr="00C72F67">
        <w:rPr>
          <w:rFonts w:eastAsia="Times New Roman" w:cs="Times New Roman"/>
          <w:szCs w:val="28"/>
        </w:rPr>
        <w:t>ọng, biết ơn những người có công với đất nước</w:t>
      </w:r>
      <w:r w:rsidRPr="00C72F67">
        <w:rPr>
          <w:rFonts w:eastAsia="Times New Roman" w:cs="Times New Roman"/>
          <w:bCs/>
          <w:sz w:val="24"/>
          <w:szCs w:val="28"/>
          <w:lang w:val="it-IT"/>
        </w:rPr>
        <w:t xml:space="preserve">, </w:t>
      </w:r>
      <w:r w:rsidRPr="00C72F67">
        <w:rPr>
          <w:rFonts w:eastAsia="Times New Roman" w:cs="Times New Roman"/>
          <w:bCs/>
          <w:szCs w:val="28"/>
          <w:lang w:val="it-IT"/>
        </w:rPr>
        <w:t>bảo vệ Tổ quốc</w:t>
      </w:r>
    </w:p>
    <w:p w:rsidR="009E7309" w:rsidRPr="00C72F67" w:rsidRDefault="009E7309" w:rsidP="009E7309">
      <w:pPr>
        <w:spacing w:after="0" w:line="240" w:lineRule="auto"/>
        <w:ind w:left="17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  <w:lang w:val="it-IT"/>
        </w:rPr>
        <w:t xml:space="preserve"> - </w:t>
      </w:r>
      <w:r w:rsidRPr="00C72F67">
        <w:rPr>
          <w:rFonts w:eastAsia="Times New Roman" w:cs="Times New Roman"/>
          <w:szCs w:val="28"/>
        </w:rPr>
        <w:t>Tự hào về truyền thống chống giặc ngoại xâm anh dũng của dân tộc</w:t>
      </w:r>
    </w:p>
    <w:p w:rsidR="009E7309" w:rsidRPr="00C72F67" w:rsidRDefault="009E7309" w:rsidP="009E7309">
      <w:pPr>
        <w:spacing w:after="0" w:line="160" w:lineRule="atLeast"/>
        <w:jc w:val="both"/>
        <w:rPr>
          <w:rFonts w:eastAsia="Times New Roman" w:cs="Times New Roman"/>
          <w:b/>
          <w:sz w:val="24"/>
          <w:szCs w:val="28"/>
          <w:lang w:val="es-ES"/>
        </w:rPr>
      </w:pPr>
      <w:r w:rsidRPr="00C72F67">
        <w:rPr>
          <w:rFonts w:eastAsia="Times New Roman" w:cs="Times New Roman"/>
          <w:b/>
          <w:bCs/>
          <w:sz w:val="24"/>
          <w:szCs w:val="28"/>
          <w:lang w:val="it-IT"/>
        </w:rPr>
        <w:t>II. ĐỒ DÙNG DẠY HỌC</w:t>
      </w:r>
    </w:p>
    <w:p w:rsidR="009E7309" w:rsidRPr="00C72F67" w:rsidRDefault="009E7309" w:rsidP="009E7309">
      <w:pPr>
        <w:spacing w:after="0" w:line="240" w:lineRule="auto"/>
        <w:rPr>
          <w:rFonts w:eastAsia="Times New Roman" w:cs="Times New Roman"/>
          <w:szCs w:val="28"/>
          <w:lang w:val="it-IT"/>
        </w:rPr>
      </w:pPr>
      <w:r w:rsidRPr="00C72F67">
        <w:rPr>
          <w:rFonts w:eastAsia="Times New Roman" w:cs="Times New Roman"/>
          <w:b/>
          <w:bCs/>
          <w:szCs w:val="28"/>
          <w:lang w:val="it-IT"/>
        </w:rPr>
        <w:t xml:space="preserve">    1. Gi</w:t>
      </w:r>
      <w:r>
        <w:rPr>
          <w:rFonts w:eastAsia="Times New Roman" w:cs="Times New Roman"/>
          <w:b/>
          <w:bCs/>
          <w:szCs w:val="28"/>
          <w:lang w:val="it-IT"/>
        </w:rPr>
        <w:t>áo viê</w:t>
      </w:r>
      <w:r w:rsidRPr="00C72F67">
        <w:rPr>
          <w:rFonts w:eastAsia="Times New Roman" w:cs="Times New Roman"/>
          <w:b/>
          <w:bCs/>
          <w:szCs w:val="28"/>
          <w:lang w:val="it-IT"/>
        </w:rPr>
        <w:t xml:space="preserve">n:  </w:t>
      </w:r>
      <w:r w:rsidRPr="00C72F67">
        <w:rPr>
          <w:rFonts w:eastAsia="Times New Roman" w:cs="Times New Roman"/>
          <w:bCs/>
          <w:szCs w:val="28"/>
          <w:lang w:val="it-IT"/>
        </w:rPr>
        <w:t>M</w:t>
      </w:r>
      <w:r>
        <w:rPr>
          <w:rFonts w:eastAsia="Times New Roman" w:cs="Times New Roman"/>
          <w:bCs/>
          <w:szCs w:val="28"/>
          <w:lang w:val="it-IT"/>
        </w:rPr>
        <w:t>á</w:t>
      </w:r>
      <w:r w:rsidRPr="00C72F67">
        <w:rPr>
          <w:rFonts w:eastAsia="Times New Roman" w:cs="Times New Roman"/>
          <w:bCs/>
          <w:szCs w:val="28"/>
          <w:lang w:val="it-IT"/>
        </w:rPr>
        <w:t xml:space="preserve">y chiếu, </w:t>
      </w:r>
      <w:r w:rsidRPr="00C72F67">
        <w:rPr>
          <w:rFonts w:eastAsia="Times New Roman" w:cs="Times New Roman"/>
          <w:szCs w:val="28"/>
        </w:rPr>
        <w:t>lược đồ Quang Trung đại phá quân Thanh, bảng phụ</w:t>
      </w:r>
      <w:r w:rsidRPr="00C72F67">
        <w:rPr>
          <w:rFonts w:eastAsia="Times New Roman" w:cs="Times New Roman"/>
          <w:bCs/>
          <w:szCs w:val="28"/>
          <w:lang w:val="it-IT"/>
        </w:rPr>
        <w:t>.</w:t>
      </w:r>
    </w:p>
    <w:p w:rsidR="009E7309" w:rsidRPr="00C72F67" w:rsidRDefault="009E7309" w:rsidP="009E7309">
      <w:pPr>
        <w:spacing w:after="0" w:line="240" w:lineRule="auto"/>
        <w:rPr>
          <w:rFonts w:ascii="Arial" w:eastAsia="Times New Roman" w:hAnsi="Arial" w:cs="Arial"/>
          <w:szCs w:val="28"/>
        </w:rPr>
      </w:pPr>
      <w:r w:rsidRPr="00C72F67">
        <w:rPr>
          <w:rFonts w:eastAsia="Times New Roman" w:cs="Times New Roman"/>
          <w:b/>
          <w:bCs/>
          <w:szCs w:val="28"/>
          <w:lang w:val="it-IT"/>
        </w:rPr>
        <w:t xml:space="preserve">    2. Học sinh:</w:t>
      </w:r>
      <w:r w:rsidRPr="00C72F67">
        <w:rPr>
          <w:rFonts w:eastAsia="Times New Roman" w:cs="Times New Roman"/>
          <w:szCs w:val="28"/>
        </w:rPr>
        <w:t xml:space="preserve"> SGK, VBT, vở ghi.</w:t>
      </w:r>
    </w:p>
    <w:p w:rsidR="009E7309" w:rsidRPr="00C72F67" w:rsidRDefault="009E7309" w:rsidP="009E7309">
      <w:pPr>
        <w:spacing w:after="120" w:line="240" w:lineRule="auto"/>
        <w:rPr>
          <w:rFonts w:eastAsia="Times New Roman" w:cs="Times New Roman"/>
          <w:b/>
          <w:bCs/>
          <w:sz w:val="24"/>
          <w:szCs w:val="28"/>
          <w:lang w:val="it-IT"/>
        </w:rPr>
      </w:pPr>
      <w:r w:rsidRPr="00C72F67">
        <w:rPr>
          <w:rFonts w:eastAsia="Times New Roman" w:cs="Times New Roman"/>
          <w:b/>
          <w:bCs/>
          <w:sz w:val="24"/>
          <w:szCs w:val="28"/>
          <w:lang w:val="it-IT"/>
        </w:rPr>
        <w:t>III. HOẠT ĐỘNG DẠY HỌC CHỦ YẾU</w:t>
      </w:r>
    </w:p>
    <w:tbl>
      <w:tblPr>
        <w:tblW w:w="1090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21"/>
        <w:gridCol w:w="4111"/>
        <w:gridCol w:w="3119"/>
        <w:gridCol w:w="850"/>
      </w:tblGrid>
      <w:tr w:rsidR="009E7309" w:rsidRPr="00C72F67" w:rsidTr="00632D6E">
        <w:trPr>
          <w:trHeight w:val="350"/>
          <w:tblHeader/>
        </w:trPr>
        <w:tc>
          <w:tcPr>
            <w:tcW w:w="600" w:type="dxa"/>
            <w:vMerge w:val="restart"/>
            <w:vAlign w:val="center"/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72F67">
              <w:rPr>
                <w:rFonts w:eastAsia="Times New Roman" w:cs="Times New Roman"/>
                <w:b/>
                <w:bCs/>
                <w:szCs w:val="28"/>
              </w:rPr>
              <w:t>Tg</w:t>
            </w:r>
          </w:p>
        </w:tc>
        <w:tc>
          <w:tcPr>
            <w:tcW w:w="2221" w:type="dxa"/>
            <w:vMerge w:val="restart"/>
            <w:vAlign w:val="center"/>
          </w:tcPr>
          <w:p w:rsidR="009E7309" w:rsidRPr="00C72F67" w:rsidRDefault="009E7309" w:rsidP="00632D6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72F67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7230" w:type="dxa"/>
            <w:gridSpan w:val="2"/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72F67">
              <w:rPr>
                <w:rFonts w:eastAsia="Times New Roman" w:cs="Times New Roman"/>
                <w:b/>
                <w:bCs/>
                <w:szCs w:val="28"/>
              </w:rPr>
              <w:t>Phư</w:t>
            </w:r>
            <w:r>
              <w:rPr>
                <w:rFonts w:eastAsia="Times New Roman" w:cs="Times New Roman"/>
                <w:b/>
                <w:bCs/>
                <w:szCs w:val="28"/>
              </w:rPr>
              <w:t>ơng pháp, hì</w:t>
            </w:r>
            <w:r w:rsidRPr="00C72F67">
              <w:rPr>
                <w:rFonts w:eastAsia="Times New Roman" w:cs="Times New Roman"/>
                <w:b/>
                <w:bCs/>
                <w:szCs w:val="28"/>
              </w:rPr>
              <w:t>nh thức dạy - học tương ứng</w:t>
            </w:r>
          </w:p>
        </w:tc>
        <w:tc>
          <w:tcPr>
            <w:tcW w:w="850" w:type="dxa"/>
            <w:vMerge w:val="restart"/>
          </w:tcPr>
          <w:p w:rsidR="009E7309" w:rsidRPr="00C72F67" w:rsidRDefault="009E7309" w:rsidP="00632D6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de-DE"/>
              </w:rPr>
            </w:pPr>
            <w:r w:rsidRPr="00C72F67">
              <w:rPr>
                <w:rFonts w:eastAsia="Times New Roman" w:cs="Times New Roman"/>
                <w:b/>
                <w:bCs/>
                <w:szCs w:val="28"/>
              </w:rPr>
              <w:t>Đồ dùng</w:t>
            </w:r>
          </w:p>
        </w:tc>
      </w:tr>
      <w:tr w:rsidR="009E7309" w:rsidRPr="00C72F67" w:rsidTr="00632D6E">
        <w:trPr>
          <w:tblHeader/>
        </w:trPr>
        <w:tc>
          <w:tcPr>
            <w:tcW w:w="600" w:type="dxa"/>
            <w:vMerge/>
            <w:vAlign w:val="center"/>
          </w:tcPr>
          <w:p w:rsidR="009E7309" w:rsidRPr="00C72F67" w:rsidRDefault="009E7309" w:rsidP="00632D6E">
            <w:pPr>
              <w:spacing w:after="0" w:line="360" w:lineRule="auto"/>
              <w:ind w:left="36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221" w:type="dxa"/>
            <w:vMerge/>
            <w:vAlign w:val="center"/>
          </w:tcPr>
          <w:p w:rsidR="009E7309" w:rsidRPr="00C72F67" w:rsidRDefault="009E7309" w:rsidP="00632D6E">
            <w:pPr>
              <w:spacing w:after="0" w:line="360" w:lineRule="auto"/>
              <w:ind w:left="36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4111" w:type="dxa"/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72F67">
              <w:rPr>
                <w:rFonts w:eastAsia="Times New Roman" w:cs="Times New Roman"/>
                <w:b/>
                <w:bCs/>
                <w:szCs w:val="28"/>
              </w:rPr>
              <w:t>Hoạt động của giỏo viờn</w:t>
            </w:r>
          </w:p>
        </w:tc>
        <w:tc>
          <w:tcPr>
            <w:tcW w:w="3119" w:type="dxa"/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72F67">
              <w:rPr>
                <w:rFonts w:eastAsia="Times New Roman" w:cs="Times New Roman"/>
                <w:b/>
                <w:bCs/>
                <w:szCs w:val="28"/>
              </w:rPr>
              <w:t>Hoạt động của học sinh</w:t>
            </w:r>
          </w:p>
        </w:tc>
        <w:tc>
          <w:tcPr>
            <w:tcW w:w="850" w:type="dxa"/>
            <w:vMerge/>
          </w:tcPr>
          <w:p w:rsidR="009E7309" w:rsidRPr="00C72F67" w:rsidRDefault="009E7309" w:rsidP="00632D6E">
            <w:pPr>
              <w:spacing w:after="0" w:line="360" w:lineRule="auto"/>
              <w:ind w:left="12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pt-BR"/>
              </w:rPr>
            </w:pPr>
          </w:p>
        </w:tc>
      </w:tr>
      <w:tr w:rsidR="009E7309" w:rsidRPr="00C72F67" w:rsidTr="00632D6E">
        <w:trPr>
          <w:trHeight w:val="141"/>
        </w:trPr>
        <w:tc>
          <w:tcPr>
            <w:tcW w:w="600" w:type="dxa"/>
            <w:tcBorders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5’</w:t>
            </w: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1" w:type="dxa"/>
            <w:tcBorders>
              <w:bottom w:val="dotted" w:sz="4" w:space="0" w:color="auto"/>
            </w:tcBorders>
          </w:tcPr>
          <w:p w:rsidR="009E7309" w:rsidRPr="00C72F67" w:rsidRDefault="009E7309" w:rsidP="00632D6E">
            <w:pPr>
              <w:spacing w:before="60" w:after="0" w:line="26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C72F67"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 xml:space="preserve">A/  </w:t>
            </w:r>
            <w:r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>ÔN BÀI CŨ</w:t>
            </w:r>
            <w:r w:rsidRPr="00C72F67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:rsidR="009E7309" w:rsidRPr="00C72F67" w:rsidRDefault="009E7309" w:rsidP="00632D6E">
            <w:pPr>
              <w:spacing w:before="60" w:after="0" w:line="26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C72F67">
              <w:rPr>
                <w:rFonts w:eastAsia="Times New Roman" w:cs="Times New Roman"/>
                <w:sz w:val="24"/>
                <w:szCs w:val="24"/>
              </w:rPr>
              <w:t>Tiết 28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72F67">
              <w:rPr>
                <w:rFonts w:eastAsia="Times New Roman" w:cs="Times New Roman"/>
                <w:szCs w:val="28"/>
                <w:lang w:val="vi-VN"/>
              </w:rPr>
              <w:t>Gọi 3 học sinh lên bảng yêu cầu học sinh trả lời 3 câu hỏi cuối bài 24</w:t>
            </w: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C72F67">
              <w:rPr>
                <w:rFonts w:eastAsia="Times New Roman" w:cs="Times New Roman"/>
                <w:szCs w:val="28"/>
                <w:lang w:val="vi-VN"/>
              </w:rPr>
              <w:t>G</w:t>
            </w:r>
            <w:r w:rsidRPr="00C72F67">
              <w:rPr>
                <w:rFonts w:eastAsia="Times New Roman" w:cs="Times New Roman"/>
                <w:szCs w:val="28"/>
              </w:rPr>
              <w:t>V</w:t>
            </w:r>
            <w:r w:rsidRPr="00C72F67">
              <w:rPr>
                <w:rFonts w:eastAsia="Times New Roman" w:cs="Times New Roman"/>
                <w:szCs w:val="28"/>
                <w:lang w:val="vi-VN"/>
              </w:rPr>
              <w:t xml:space="preserve">nhận xét và </w:t>
            </w:r>
            <w:r w:rsidRPr="00C72F67">
              <w:rPr>
                <w:rFonts w:eastAsia="Times New Roman" w:cs="Times New Roman"/>
                <w:szCs w:val="24"/>
              </w:rPr>
              <w:t xml:space="preserve">và </w:t>
            </w:r>
            <w:r w:rsidRPr="00C72F67">
              <w:rPr>
                <w:rFonts w:eastAsia="Times New Roman" w:cs="Times New Roman"/>
                <w:szCs w:val="28"/>
              </w:rPr>
              <w:t>đánh giá HS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 xml:space="preserve">3 học sinh thực hiên yêu cầu </w:t>
            </w: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Lắng nghe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72F67">
              <w:rPr>
                <w:rFonts w:eastAsia="Times New Roman" w:cs="Times New Roman"/>
                <w:sz w:val="20"/>
                <w:szCs w:val="20"/>
              </w:rPr>
              <w:t>Slide 1</w:t>
            </w:r>
          </w:p>
        </w:tc>
      </w:tr>
      <w:tr w:rsidR="009E7309" w:rsidRPr="00C72F67" w:rsidTr="00632D6E">
        <w:trPr>
          <w:trHeight w:val="141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before="60"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C72F67">
              <w:rPr>
                <w:rFonts w:eastAsia="Times New Roman" w:cs="Times New Roman"/>
                <w:b/>
                <w:bCs/>
                <w:sz w:val="20"/>
                <w:szCs w:val="28"/>
              </w:rPr>
              <w:t>B/  BÀI MỚI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ind w:left="17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ind w:left="17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7309" w:rsidRPr="00C72F67" w:rsidTr="00632D6E">
        <w:trPr>
          <w:trHeight w:val="141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1’</w:t>
            </w: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C72F67">
              <w:rPr>
                <w:rFonts w:eastAsia="Times New Roman" w:cs="Times New Roman"/>
                <w:b/>
                <w:bCs/>
                <w:szCs w:val="28"/>
              </w:rPr>
              <w:t>1. Giới thiệu bài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72F67">
              <w:rPr>
                <w:rFonts w:eastAsia="Times New Roman" w:cs="Times New Roman"/>
                <w:szCs w:val="28"/>
              </w:rPr>
              <w:t>Nêu mục tiêu tiết học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Lắng nghe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72F67">
              <w:rPr>
                <w:rFonts w:eastAsia="Times New Roman" w:cs="Times New Roman"/>
                <w:sz w:val="20"/>
                <w:szCs w:val="20"/>
              </w:rPr>
              <w:t>Slide 2</w:t>
            </w:r>
          </w:p>
        </w:tc>
      </w:tr>
      <w:tr w:rsidR="009E7309" w:rsidRPr="00C72F67" w:rsidTr="00632D6E">
        <w:trPr>
          <w:trHeight w:val="141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6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2. Phá</w:t>
            </w:r>
            <w:r w:rsidRPr="00C72F67">
              <w:rPr>
                <w:rFonts w:eastAsia="Times New Roman" w:cs="Times New Roman"/>
                <w:b/>
                <w:szCs w:val="28"/>
              </w:rPr>
              <w:t>t triển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ind w:left="17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ind w:left="17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7309" w:rsidRPr="00C72F67" w:rsidTr="00632D6E">
        <w:trPr>
          <w:trHeight w:val="141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8’</w:t>
            </w: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rPr>
                <w:rFonts w:eastAsia="Times New Roman" w:cs="Times New Roman"/>
                <w:szCs w:val="28"/>
                <w:lang w:val="pt-BR"/>
              </w:rPr>
            </w:pPr>
            <w:r w:rsidRPr="00C72F67">
              <w:rPr>
                <w:rFonts w:eastAsia="Times New Roman" w:cs="Times New Roman"/>
                <w:szCs w:val="28"/>
                <w:lang w:val="pt-BR"/>
              </w:rPr>
              <w:t>HĐ1: Quân Thanh xâm lược nước ta.</w:t>
            </w:r>
          </w:p>
          <w:p w:rsidR="009E7309" w:rsidRPr="00C72F67" w:rsidRDefault="009E7309" w:rsidP="00632D6E">
            <w:pPr>
              <w:spacing w:after="0" w:line="360" w:lineRule="auto"/>
              <w:rPr>
                <w:rFonts w:ascii="Arial" w:eastAsia="Times New Roman" w:hAnsi="Arial" w:cs="Arial"/>
                <w:szCs w:val="28"/>
                <w:lang w:val="pt-BR"/>
              </w:rPr>
            </w:pPr>
            <w:r w:rsidRPr="00C72F67">
              <w:rPr>
                <w:rFonts w:eastAsia="Times New Roman" w:cs="Times New Roman"/>
                <w:szCs w:val="28"/>
                <w:lang w:val="pt-BR"/>
              </w:rPr>
              <w:t xml:space="preserve">MT: </w:t>
            </w:r>
            <w:r w:rsidRPr="00C72F67">
              <w:rPr>
                <w:rFonts w:eastAsia="Times New Roman" w:cs="Times New Roman"/>
                <w:i/>
                <w:szCs w:val="28"/>
                <w:lang w:val="vi-VN"/>
              </w:rPr>
              <w:t>HS</w:t>
            </w:r>
            <w:r w:rsidRPr="00C72F67">
              <w:rPr>
                <w:rFonts w:eastAsia="Times New Roman" w:cs="Times New Roman"/>
                <w:i/>
                <w:szCs w:val="28"/>
                <w:lang w:val="pt-BR"/>
              </w:rPr>
              <w:t xml:space="preserve"> nắm được nguyên nhân quân Thanh xâm lược nước ta.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Yêu cầu học sinh đọc sách giáo khoa và hỏi: Vì sao quân Thanh sang xâm lược nước ta?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C72F67">
              <w:rPr>
                <w:rFonts w:eastAsia="Times New Roman" w:cs="Times New Roman"/>
                <w:szCs w:val="28"/>
                <w:lang w:val="vi-VN"/>
              </w:rPr>
              <w:t>* Chố</w:t>
            </w:r>
            <w:r w:rsidRPr="00C72F67">
              <w:rPr>
                <w:rFonts w:eastAsia="Times New Roman" w:cs="Arial"/>
                <w:szCs w:val="28"/>
                <w:lang w:val="vi-VN"/>
              </w:rPr>
              <w:t>t:</w:t>
            </w:r>
            <w:r w:rsidRPr="00C72F6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C72F67">
              <w:rPr>
                <w:rFonts w:eastAsia="Times New Roman" w:cs="Times New Roman"/>
                <w:szCs w:val="28"/>
                <w:lang w:val="pt-BR"/>
              </w:rPr>
              <w:t>Giáo viên giới thiệu. Mãn Thanh là 1 vương triều thống trị Trung Quốc từ thế kỉ XVII…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 xml:space="preserve">-  Lắng nghe 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 xml:space="preserve">- Học sinh trả lời 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 xml:space="preserve">Lắng nghe </w:t>
            </w:r>
          </w:p>
          <w:p w:rsidR="009E7309" w:rsidRPr="00C72F67" w:rsidRDefault="009E7309" w:rsidP="00632D6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72F67">
              <w:rPr>
                <w:rFonts w:eastAsia="Times New Roman" w:cs="Times New Roman"/>
                <w:sz w:val="20"/>
                <w:szCs w:val="20"/>
              </w:rPr>
              <w:t>Slide 3</w:t>
            </w: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E7309" w:rsidRPr="00C72F67" w:rsidTr="00632D6E">
        <w:trPr>
          <w:trHeight w:val="141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14’</w:t>
            </w: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 xml:space="preserve">HĐ2: Diễn biến trận Quang </w:t>
            </w:r>
            <w:r w:rsidRPr="00C72F67">
              <w:rPr>
                <w:rFonts w:eastAsia="Times New Roman" w:cs="Times New Roman"/>
                <w:szCs w:val="28"/>
              </w:rPr>
              <w:lastRenderedPageBreak/>
              <w:t>Trung đại phá quân Thanh.</w:t>
            </w:r>
          </w:p>
          <w:p w:rsidR="009E7309" w:rsidRPr="00C72F67" w:rsidRDefault="009E7309" w:rsidP="00632D6E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 </w:t>
            </w:r>
            <w:r w:rsidRPr="00C72F67">
              <w:rPr>
                <w:rFonts w:eastAsia="Times New Roman" w:cs="Times New Roman"/>
                <w:szCs w:val="28"/>
                <w:lang w:val="pt-BR"/>
              </w:rPr>
              <w:t xml:space="preserve">MT: </w:t>
            </w:r>
            <w:r>
              <w:rPr>
                <w:rFonts w:eastAsia="Times New Roman" w:cs="Times New Roman"/>
                <w:i/>
                <w:szCs w:val="28"/>
              </w:rPr>
              <w:t>Giú</w:t>
            </w:r>
            <w:r w:rsidRPr="00C72F67">
              <w:rPr>
                <w:rFonts w:eastAsia="Times New Roman" w:cs="Times New Roman"/>
                <w:i/>
                <w:szCs w:val="28"/>
              </w:rPr>
              <w:t xml:space="preserve">p </w:t>
            </w:r>
            <w:r w:rsidRPr="00C72F67">
              <w:rPr>
                <w:rFonts w:eastAsia="Times New Roman" w:cs="Times New Roman"/>
                <w:i/>
                <w:szCs w:val="28"/>
                <w:lang w:val="vi-VN"/>
              </w:rPr>
              <w:t>HS</w:t>
            </w:r>
            <w:r w:rsidRPr="00C72F67">
              <w:rPr>
                <w:rFonts w:eastAsia="Times New Roman" w:cs="Times New Roman"/>
                <w:i/>
                <w:szCs w:val="28"/>
              </w:rPr>
              <w:t xml:space="preserve"> thuật lại được diễn biến trận Quang Trung đại</w:t>
            </w:r>
            <w:r w:rsidRPr="00C72F67">
              <w:rPr>
                <w:rFonts w:eastAsia="Times New Roman" w:cs="Times New Roman"/>
                <w:szCs w:val="28"/>
              </w:rPr>
              <w:t xml:space="preserve"> </w:t>
            </w:r>
            <w:r w:rsidRPr="00C72F67">
              <w:rPr>
                <w:rFonts w:eastAsia="Times New Roman" w:cs="Times New Roman"/>
                <w:i/>
                <w:szCs w:val="28"/>
              </w:rPr>
              <w:t>ph</w:t>
            </w:r>
            <w:r w:rsidRPr="00C72F67">
              <w:rPr>
                <w:rFonts w:eastAsia="Times New Roman" w:cs="Times New Roman"/>
                <w:i/>
                <w:szCs w:val="28"/>
                <w:lang w:val="vi-VN"/>
              </w:rPr>
              <w:t>ỏ quõn</w:t>
            </w:r>
            <w:r w:rsidRPr="00C72F67">
              <w:rPr>
                <w:rFonts w:eastAsia="Times New Roman" w:cs="Times New Roman"/>
                <w:i/>
                <w:szCs w:val="28"/>
              </w:rPr>
              <w:t xml:space="preserve"> Thanh.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lastRenderedPageBreak/>
              <w:t>Tổ chức cho học sinh hoạt động theo nhóm: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lastRenderedPageBreak/>
              <w:t xml:space="preserve">+ Treo bảng phụ có ghi sẵn gợi ý của nội dung thảo luận , sau đó theo dõi học sinh thảo luận 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  <w:lang w:val="pt-BR"/>
              </w:rPr>
              <w:t xml:space="preserve">+ Yêu cầu học sinh báo cáo kết quả </w:t>
            </w: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72F67">
              <w:rPr>
                <w:rFonts w:eastAsia="Times New Roman" w:cs="Times New Roman"/>
                <w:szCs w:val="28"/>
                <w:lang w:val="vi-VN"/>
              </w:rPr>
              <w:t>Tổ chức cho học sinh thi kể lại diễn biến của trận Quang Trung đại phá quân Thanh( có dùng lược đồ)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lastRenderedPageBreak/>
              <w:t>- H</w:t>
            </w:r>
            <w:r w:rsidRPr="00C72F67">
              <w:rPr>
                <w:rFonts w:eastAsia="Times New Roman" w:cs="Times New Roman"/>
                <w:szCs w:val="28"/>
                <w:lang w:val="vi-VN"/>
              </w:rPr>
              <w:t>S</w:t>
            </w:r>
            <w:r w:rsidRPr="00C72F67">
              <w:rPr>
                <w:rFonts w:eastAsia="Times New Roman" w:cs="Times New Roman"/>
                <w:szCs w:val="28"/>
              </w:rPr>
              <w:t xml:space="preserve"> chia thành các nhóm nhỏ và thảo luận theo </w:t>
            </w:r>
            <w:r w:rsidRPr="00C72F67">
              <w:rPr>
                <w:rFonts w:eastAsia="Times New Roman" w:cs="Times New Roman"/>
                <w:szCs w:val="28"/>
              </w:rPr>
              <w:lastRenderedPageBreak/>
              <w:t xml:space="preserve">hướng dẫn của </w:t>
            </w:r>
            <w:r w:rsidRPr="00C72F67">
              <w:rPr>
                <w:rFonts w:eastAsia="Times New Roman" w:cs="Times New Roman"/>
                <w:szCs w:val="28"/>
                <w:lang w:val="vi-VN"/>
              </w:rPr>
              <w:t>GV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HS các nhóm</w:t>
            </w:r>
            <w:r w:rsidRPr="00C72F67">
              <w:rPr>
                <w:rFonts w:eastAsia="Times New Roman" w:cs="Times New Roman"/>
                <w:szCs w:val="28"/>
                <w:lang w:val="pt-BR"/>
              </w:rPr>
              <w:t xml:space="preserve"> báo cáo kết quả</w:t>
            </w: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Các nhóm cử đại diện tham gia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72F67">
              <w:rPr>
                <w:rFonts w:eastAsia="Times New Roman" w:cs="Times New Roman"/>
                <w:sz w:val="20"/>
                <w:szCs w:val="20"/>
              </w:rPr>
              <w:lastRenderedPageBreak/>
              <w:t>Slide 4</w:t>
            </w: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72F67">
              <w:rPr>
                <w:rFonts w:eastAsia="Times New Roman" w:cs="Times New Roman"/>
                <w:sz w:val="20"/>
                <w:szCs w:val="20"/>
              </w:rPr>
              <w:t>Bảng phụ</w:t>
            </w: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72F67">
              <w:rPr>
                <w:rFonts w:eastAsia="Times New Roman" w:cs="Times New Roman"/>
                <w:sz w:val="20"/>
                <w:szCs w:val="20"/>
              </w:rPr>
              <w:t>Lược đồ</w:t>
            </w:r>
          </w:p>
        </w:tc>
      </w:tr>
      <w:tr w:rsidR="009E7309" w:rsidRPr="00C72F67" w:rsidTr="00632D6E">
        <w:trPr>
          <w:trHeight w:val="141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lastRenderedPageBreak/>
              <w:t>8’</w:t>
            </w:r>
          </w:p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  <w:lang w:val="vi-VN"/>
              </w:rPr>
              <w:t>HĐ3: Lòng quyết tâm đánh giặc và sự mưu trí của vua Quang Trung.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  <w:lang w:val="pt-BR"/>
              </w:rPr>
              <w:t xml:space="preserve">MT: </w:t>
            </w:r>
            <w:r w:rsidRPr="00C72F67">
              <w:rPr>
                <w:rFonts w:eastAsia="Times New Roman" w:cs="Times New Roman"/>
                <w:i/>
                <w:szCs w:val="28"/>
                <w:lang w:val="vi-VN"/>
              </w:rPr>
              <w:t>HS</w:t>
            </w:r>
            <w:r w:rsidRPr="00C72F67">
              <w:rPr>
                <w:rFonts w:eastAsia="Times New Roman" w:cs="Times New Roman"/>
                <w:i/>
                <w:szCs w:val="28"/>
              </w:rPr>
              <w:t xml:space="preserve"> thấy được sự tài tr</w:t>
            </w:r>
            <w:r>
              <w:rPr>
                <w:rFonts w:eastAsia="Times New Roman" w:cs="Times New Roman"/>
                <w:i/>
                <w:szCs w:val="28"/>
                <w:lang w:val="vi-VN"/>
              </w:rPr>
              <w:t>í</w:t>
            </w:r>
            <w:r w:rsidRPr="00C72F67">
              <w:rPr>
                <w:rFonts w:eastAsia="Times New Roman" w:cs="Times New Roman"/>
                <w:i/>
                <w:szCs w:val="28"/>
              </w:rPr>
              <w:t xml:space="preserve"> của Nguyễn Huệ trong việc đánh bại quân xâm lược nhà Thanh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C72F67">
              <w:rPr>
                <w:rFonts w:eastAsia="Times New Roman" w:cs="Times New Roman"/>
                <w:szCs w:val="28"/>
                <w:lang w:val="pt-BR"/>
              </w:rPr>
              <w:t>Tiến hành hoạt động cả lớp. Yêu cầu học sinh trao đổi đ</w:t>
            </w:r>
            <w:r w:rsidRPr="00C72F67">
              <w:rPr>
                <w:rFonts w:eastAsia="Times New Roman" w:cs="Times New Roman"/>
                <w:szCs w:val="28"/>
                <w:lang w:val="vi-VN"/>
              </w:rPr>
              <w:t>ể</w:t>
            </w:r>
            <w:r w:rsidRPr="00C72F67">
              <w:rPr>
                <w:rFonts w:eastAsia="Times New Roman" w:cs="Times New Roman"/>
                <w:szCs w:val="28"/>
                <w:lang w:val="pt-BR"/>
              </w:rPr>
              <w:t xml:space="preserve"> tìm những sự việc, hành động của vua Quang Trung nói lên lòng quết tâm đánh giặc và sự mưu trí của nhà vua.</w:t>
            </w: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C72F67">
              <w:rPr>
                <w:rFonts w:eastAsia="Times New Roman" w:cs="Times New Roman"/>
                <w:szCs w:val="28"/>
                <w:lang w:val="pt-BR"/>
              </w:rPr>
              <w:t>Theo em, vì sao quân ta đánh thắng 29 vạn quân Thanh?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Cs w:val="28"/>
                <w:lang w:val="pt-BR"/>
              </w:rPr>
            </w:pPr>
            <w:r w:rsidRPr="00C72F67">
              <w:rPr>
                <w:rFonts w:eastAsia="Times New Roman" w:cs="Times New Roman"/>
                <w:szCs w:val="28"/>
                <w:lang w:val="vi-VN"/>
              </w:rPr>
              <w:t>* Chố</w:t>
            </w:r>
            <w:r w:rsidRPr="00C72F67">
              <w:rPr>
                <w:rFonts w:eastAsia="Times New Roman" w:cs="Arial"/>
                <w:szCs w:val="28"/>
                <w:lang w:val="vi-VN"/>
              </w:rPr>
              <w:t>t:</w:t>
            </w:r>
            <w:r w:rsidRPr="00C72F67">
              <w:rPr>
                <w:rFonts w:eastAsia="Times New Roman" w:cs="Arial"/>
                <w:szCs w:val="28"/>
                <w:lang w:val="pt-BR"/>
              </w:rPr>
              <w:t xml:space="preserve"> </w:t>
            </w:r>
            <w:r w:rsidRPr="00C72F67">
              <w:rPr>
                <w:rFonts w:eastAsia="Times New Roman" w:cs="Times New Roman"/>
                <w:szCs w:val="28"/>
                <w:lang w:val="pt-BR"/>
              </w:rPr>
              <w:t>Đôi nét về vua Quang Trung.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 xml:space="preserve">- Lắng nghe 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72F67">
              <w:rPr>
                <w:rFonts w:eastAsia="Times New Roman" w:cs="Times New Roman"/>
                <w:szCs w:val="28"/>
                <w:lang w:val="pt-BR"/>
              </w:rPr>
              <w:t>- H</w:t>
            </w:r>
            <w:r w:rsidRPr="00C72F67">
              <w:rPr>
                <w:rFonts w:eastAsia="Times New Roman" w:cs="Times New Roman"/>
                <w:szCs w:val="28"/>
                <w:lang w:val="vi-VN"/>
              </w:rPr>
              <w:t>S</w:t>
            </w:r>
            <w:r w:rsidRPr="00C72F67">
              <w:rPr>
                <w:rFonts w:eastAsia="Times New Roman" w:cs="Times New Roman"/>
                <w:szCs w:val="28"/>
                <w:lang w:val="pt-BR"/>
              </w:rPr>
              <w:t xml:space="preserve"> trao đổi với nhau theo hướng dẫn của </w:t>
            </w:r>
            <w:r w:rsidRPr="00C72F67">
              <w:rPr>
                <w:rFonts w:eastAsia="Times New Roman" w:cs="Times New Roman"/>
                <w:szCs w:val="28"/>
                <w:lang w:val="vi-VN"/>
              </w:rPr>
              <w:t>GV</w:t>
            </w: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9E7309" w:rsidRPr="00C72F67" w:rsidRDefault="009E7309" w:rsidP="00632D6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C72F67">
              <w:rPr>
                <w:rFonts w:eastAsia="Times New Roman" w:cs="Times New Roman"/>
                <w:szCs w:val="28"/>
                <w:lang w:val="pt-BR"/>
              </w:rPr>
              <w:t>Vì quân ta đoàn kết 1 lòng…</w:t>
            </w:r>
          </w:p>
          <w:p w:rsidR="009E7309" w:rsidRPr="00C72F67" w:rsidRDefault="009E7309" w:rsidP="00632D6E">
            <w:pPr>
              <w:numPr>
                <w:ilvl w:val="1"/>
                <w:numId w:val="1"/>
              </w:num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72F67">
              <w:rPr>
                <w:rFonts w:eastAsia="Times New Roman" w:cs="Times New Roman"/>
                <w:szCs w:val="28"/>
              </w:rPr>
              <w:t>Lắng nghe</w:t>
            </w:r>
          </w:p>
          <w:p w:rsidR="009E7309" w:rsidRPr="00C72F67" w:rsidRDefault="009E7309" w:rsidP="00632D6E">
            <w:pPr>
              <w:spacing w:after="0" w:line="240" w:lineRule="auto"/>
              <w:ind w:left="17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E7309" w:rsidRPr="00C72F67" w:rsidRDefault="009E7309" w:rsidP="00632D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72F67">
              <w:rPr>
                <w:rFonts w:eastAsia="Times New Roman" w:cs="Times New Roman"/>
                <w:sz w:val="20"/>
                <w:szCs w:val="20"/>
              </w:rPr>
              <w:t>Slide 5</w:t>
            </w:r>
          </w:p>
        </w:tc>
      </w:tr>
    </w:tbl>
    <w:p w:rsidR="002363D4" w:rsidRDefault="002363D4"/>
    <w:sectPr w:rsidR="002363D4" w:rsidSect="009E7309">
      <w:pgSz w:w="11907" w:h="16840" w:code="9"/>
      <w:pgMar w:top="709" w:right="708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194A"/>
    <w:multiLevelType w:val="hybridMultilevel"/>
    <w:tmpl w:val="FC46C71E"/>
    <w:lvl w:ilvl="0" w:tplc="C5CE0E36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1" w:tplc="9A7047A6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09"/>
    <w:rsid w:val="002363D4"/>
    <w:rsid w:val="002B2421"/>
    <w:rsid w:val="009E7309"/>
    <w:rsid w:val="00EA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0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7309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E7309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0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7309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E730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2022-04-15T07:03:00Z</dcterms:created>
  <dcterms:modified xsi:type="dcterms:W3CDTF">2022-04-15T07:10:00Z</dcterms:modified>
</cp:coreProperties>
</file>